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关于拟将</w:t>
      </w:r>
      <w:r>
        <w:rPr>
          <w:rFonts w:hint="eastAsia"/>
          <w:b/>
          <w:sz w:val="30"/>
          <w:szCs w:val="30"/>
          <w:lang w:val="en-US" w:eastAsia="zh-CN"/>
        </w:rPr>
        <w:t>管正策</w:t>
      </w:r>
      <w:r>
        <w:rPr>
          <w:rFonts w:hint="eastAsia"/>
          <w:b/>
          <w:sz w:val="30"/>
          <w:szCs w:val="30"/>
        </w:rPr>
        <w:t>同志转为中共正式党员的公示</w:t>
      </w:r>
    </w:p>
    <w:p>
      <w:pPr>
        <w:spacing w:line="360" w:lineRule="auto"/>
        <w:rPr>
          <w:sz w:val="24"/>
        </w:rPr>
      </w:pPr>
    </w:p>
    <w:p>
      <w:pPr>
        <w:spacing w:line="360" w:lineRule="auto"/>
        <w:rPr>
          <w:rFonts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sz w:val="24"/>
        </w:rPr>
        <w:t xml:space="preserve">    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在听取培养联系人、党员和群众意见的基础上，经支部委员会审查，拟将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管正策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同志转为中共正式党员。根据发展党员工作有关要求，现将其有关情况公示如下：</w:t>
      </w:r>
    </w:p>
    <w:p>
      <w:pPr>
        <w:spacing w:line="360" w:lineRule="auto"/>
        <w:ind w:firstLine="470"/>
        <w:rPr>
          <w:rFonts w:ascii="宋体" w:hAnsi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管正策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男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汉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族，在读研究生，贵州省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黔东南州施秉县人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1992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05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18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日出生，201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年9月入校，现在贵州大学农学院读研究生。该同志于201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5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05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日提出入党申请，201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日被确定为入党积极分子。201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10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13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日被确定为发展对象。201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8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月2日被接受为中共预备党员。预备期一年，截止201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日预备期满。入党介绍人是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潘绿昌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同志、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杨锦越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同志。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管正策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同志在预备期表现良好</w:t>
      </w:r>
      <w:r>
        <w:rPr>
          <w:rFonts w:hint="eastAsia" w:ascii="宋体" w:hAnsi="宋体" w:eastAsia="宋体" w:cs="宋体"/>
          <w:color w:val="000000" w:themeColor="text1"/>
          <w:sz w:val="24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思想政治觉悟进一步提高，坚决拥护和服从党组织的教育和安排，科研学习工作刻苦努力、认真务实，为人乐于奉献。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经支部大会201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日研究、票决，同意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管正策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同志按期转为中共正式党员。</w:t>
      </w:r>
    </w:p>
    <w:p>
      <w:pPr>
        <w:spacing w:line="360" w:lineRule="auto"/>
        <w:rPr>
          <w:rFonts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 xml:space="preserve">    公示时间从201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日起至201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9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年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6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月</w:t>
      </w:r>
      <w:r>
        <w:rPr>
          <w:rFonts w:hint="eastAsia" w:ascii="宋体" w:hAnsi="宋体" w:eastAsia="宋体" w:cs="宋体"/>
          <w:color w:val="000000" w:themeColor="text1"/>
          <w:sz w:val="24"/>
          <w:lang w:val="en-US" w:eastAsia="zh-CN"/>
          <w14:textFill>
            <w14:solidFill>
              <w14:schemeClr w14:val="tx1"/>
            </w14:solidFill>
          </w14:textFill>
        </w:rPr>
        <w:t>7</w:t>
      </w:r>
      <w:r>
        <w:rPr>
          <w:rFonts w:hint="eastAsia" w:ascii="宋体" w:hAnsi="宋体" w:eastAsia="宋体" w:cs="宋体"/>
          <w:color w:val="000000" w:themeColor="text1"/>
          <w:sz w:val="24"/>
          <w14:textFill>
            <w14:solidFill>
              <w14:schemeClr w14:val="tx1"/>
            </w14:solidFill>
          </w14:textFill>
        </w:rPr>
        <w:t>止（公示期为5个工作日）。公示期间，党员和群众可来电、来信、来访，反映其在理想信念、廉洁自律等方面的情况和问题。反映问题应实事求是、客观公正。以个人名义反映问题时，要签署本人真实姓名。党支部将对反映人和反映问题严格保密，对所反映问题调查核实，弄清事实真相，并以适当方式向反映人反馈。</w:t>
      </w:r>
    </w:p>
    <w:p>
      <w:pPr>
        <w:spacing w:line="360" w:lineRule="auto"/>
        <w:rPr>
          <w:rFonts w:ascii="宋体" w:hAnsi="宋体" w:eastAsia="宋体" w:cs="宋体"/>
          <w:sz w:val="24"/>
        </w:rPr>
      </w:pPr>
      <w:bookmarkStart w:id="0" w:name="_GoBack"/>
      <w:bookmarkEnd w:id="0"/>
    </w:p>
    <w:p>
      <w:pPr>
        <w:spacing w:line="360" w:lineRule="auto"/>
        <w:rPr>
          <w:rFonts w:hint="default" w:ascii="宋体" w:hAnsi="宋体" w:eastAsia="宋体" w:cs="宋体"/>
          <w:sz w:val="24"/>
          <w:lang w:val="en-US" w:eastAsia="zh-CN"/>
        </w:rPr>
      </w:pPr>
      <w:r>
        <w:rPr>
          <w:rFonts w:hint="eastAsia" w:ascii="宋体" w:hAnsi="宋体" w:eastAsia="宋体" w:cs="宋体"/>
          <w:sz w:val="24"/>
        </w:rPr>
        <w:t>联系电话：</w:t>
      </w:r>
      <w:r>
        <w:rPr>
          <w:rFonts w:hint="eastAsia" w:ascii="宋体" w:hAnsi="宋体" w:eastAsia="宋体" w:cs="宋体"/>
          <w:sz w:val="24"/>
          <w:lang w:val="en-US" w:eastAsia="zh-CN"/>
        </w:rPr>
        <w:t>18285129264</w:t>
      </w: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 xml:space="preserve">来信地址：贵州省贵阳市花溪区 </w:t>
      </w: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单位：贵州大学农学院研究生第</w:t>
      </w:r>
      <w:r>
        <w:rPr>
          <w:rFonts w:hint="eastAsia" w:ascii="宋体" w:hAnsi="宋体" w:eastAsia="宋体" w:cs="宋体"/>
          <w:sz w:val="24"/>
          <w:lang w:eastAsia="zh-CN"/>
        </w:rPr>
        <w:t>一</w:t>
      </w:r>
      <w:r>
        <w:rPr>
          <w:rFonts w:hint="eastAsia" w:ascii="宋体" w:hAnsi="宋体" w:eastAsia="宋体" w:cs="宋体"/>
          <w:sz w:val="24"/>
        </w:rPr>
        <w:t>党支部</w:t>
      </w: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邮箱：</w:t>
      </w:r>
      <w:r>
        <w:rPr>
          <w:rFonts w:hint="eastAsia" w:ascii="宋体" w:hAnsi="宋体" w:eastAsia="宋体" w:cs="宋体"/>
          <w:sz w:val="24"/>
          <w:lang w:val="en-US" w:eastAsia="zh-CN"/>
        </w:rPr>
        <w:t>972871368</w:t>
      </w:r>
      <w:r>
        <w:rPr>
          <w:rFonts w:hint="eastAsia" w:ascii="宋体" w:hAnsi="宋体" w:eastAsia="宋体" w:cs="宋体"/>
          <w:sz w:val="24"/>
        </w:rPr>
        <w:t>@</w:t>
      </w:r>
      <w:r>
        <w:rPr>
          <w:rFonts w:hint="eastAsia" w:ascii="宋体" w:hAnsi="宋体" w:eastAsia="宋体" w:cs="宋体"/>
          <w:sz w:val="24"/>
          <w:lang w:val="en-US" w:eastAsia="zh-CN"/>
        </w:rPr>
        <w:t>qq</w:t>
      </w:r>
      <w:r>
        <w:rPr>
          <w:rFonts w:hint="eastAsia" w:ascii="宋体" w:hAnsi="宋体" w:eastAsia="宋体" w:cs="宋体"/>
          <w:sz w:val="24"/>
        </w:rPr>
        <w:t>.com</w:t>
      </w:r>
    </w:p>
    <w:p>
      <w:pPr>
        <w:spacing w:line="360" w:lineRule="auto"/>
        <w:rPr>
          <w:rFonts w:ascii="宋体" w:hAnsi="宋体" w:eastAsia="宋体" w:cs="宋体"/>
          <w:sz w:val="24"/>
        </w:rPr>
      </w:pPr>
    </w:p>
    <w:p>
      <w:pPr>
        <w:spacing w:line="360" w:lineRule="auto"/>
        <w:rPr>
          <w:rFonts w:ascii="宋体" w:hAnsi="宋体" w:eastAsia="宋体" w:cs="宋体"/>
          <w:sz w:val="24"/>
        </w:rPr>
      </w:pPr>
    </w:p>
    <w:p>
      <w:pPr>
        <w:spacing w:line="360" w:lineRule="auto"/>
        <w:rPr>
          <w:rFonts w:hint="eastAsia" w:ascii="宋体" w:hAnsi="宋体" w:eastAsia="宋体" w:cs="宋体"/>
          <w:sz w:val="24"/>
        </w:rPr>
      </w:pPr>
    </w:p>
    <w:p>
      <w:pPr>
        <w:spacing w:line="360" w:lineRule="auto"/>
        <w:ind w:firstLine="2880" w:firstLineChars="12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中共贵州大学农学院研究生第</w:t>
      </w:r>
      <w:r>
        <w:rPr>
          <w:rFonts w:hint="eastAsia" w:ascii="宋体" w:hAnsi="宋体" w:eastAsia="宋体" w:cs="宋体"/>
          <w:sz w:val="24"/>
          <w:lang w:eastAsia="zh-CN"/>
        </w:rPr>
        <w:t>一</w:t>
      </w:r>
      <w:r>
        <w:rPr>
          <w:rFonts w:hint="eastAsia" w:ascii="宋体" w:hAnsi="宋体" w:eastAsia="宋体" w:cs="宋体"/>
          <w:sz w:val="24"/>
        </w:rPr>
        <w:t>党支部委员会（盖章）</w:t>
      </w: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 xml:space="preserve">                                    201</w:t>
      </w:r>
      <w:r>
        <w:rPr>
          <w:rFonts w:hint="eastAsia" w:ascii="宋体" w:hAnsi="宋体" w:eastAsia="宋体" w:cs="宋体"/>
          <w:sz w:val="24"/>
          <w:lang w:val="en-US" w:eastAsia="zh-CN"/>
        </w:rPr>
        <w:t>9</w:t>
      </w:r>
      <w:r>
        <w:rPr>
          <w:rFonts w:hint="eastAsia" w:ascii="宋体" w:hAnsi="宋体" w:eastAsia="宋体" w:cs="宋体"/>
          <w:sz w:val="24"/>
        </w:rPr>
        <w:t xml:space="preserve">年 </w:t>
      </w:r>
      <w:r>
        <w:rPr>
          <w:rFonts w:hint="eastAsia" w:ascii="宋体" w:hAnsi="宋体" w:eastAsia="宋体" w:cs="宋体"/>
          <w:sz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</w:rPr>
        <w:t>月</w:t>
      </w:r>
      <w:r>
        <w:rPr>
          <w:rFonts w:hint="eastAsia" w:ascii="宋体" w:hAnsi="宋体" w:eastAsia="宋体" w:cs="宋体"/>
          <w:sz w:val="24"/>
          <w:lang w:val="en-US" w:eastAsia="zh-CN"/>
        </w:rPr>
        <w:t>3</w:t>
      </w:r>
      <w:r>
        <w:rPr>
          <w:rFonts w:hint="eastAsia" w:ascii="宋体" w:hAnsi="宋体" w:eastAsia="宋体" w:cs="宋体"/>
          <w:sz w:val="24"/>
        </w:rPr>
        <w:t>日</w:t>
      </w:r>
    </w:p>
    <w:p>
      <w:pPr>
        <w:rPr>
          <w:sz w:val="24"/>
        </w:rPr>
      </w:pPr>
    </w:p>
    <w:p>
      <w:pPr>
        <w:rPr>
          <w:sz w:val="24"/>
        </w:rPr>
      </w:pPr>
    </w:p>
    <w:p>
      <w:pPr>
        <w:spacing w:line="360" w:lineRule="auto"/>
        <w:jc w:val="center"/>
        <w:rPr>
          <w:rFonts w:hint="eastAsia" w:ascii="宋体" w:hAnsi="宋体" w:eastAsia="宋体" w:cs="宋体"/>
          <w:b/>
          <w:sz w:val="28"/>
          <w:szCs w:val="28"/>
        </w:rPr>
      </w:pPr>
    </w:p>
    <w:p>
      <w:pPr>
        <w:spacing w:line="360" w:lineRule="auto"/>
        <w:jc w:val="center"/>
        <w:rPr>
          <w:rFonts w:ascii="宋体" w:hAnsi="宋体" w:eastAsia="宋体" w:cs="宋体"/>
          <w:b/>
          <w:sz w:val="28"/>
          <w:szCs w:val="28"/>
        </w:rPr>
      </w:pPr>
      <w:r>
        <w:rPr>
          <w:rFonts w:hint="eastAsia" w:ascii="宋体" w:hAnsi="宋体" w:eastAsia="宋体" w:cs="宋体"/>
          <w:b/>
          <w:sz w:val="28"/>
          <w:szCs w:val="28"/>
        </w:rPr>
        <w:t>关于拟将</w:t>
      </w:r>
      <w:r>
        <w:rPr>
          <w:rFonts w:hint="eastAsia" w:ascii="宋体" w:hAnsi="宋体" w:eastAsia="宋体" w:cs="宋体"/>
          <w:b/>
          <w:color w:val="FF0000"/>
          <w:sz w:val="28"/>
          <w:szCs w:val="28"/>
          <w:lang w:val="en-US" w:eastAsia="zh-CN"/>
        </w:rPr>
        <w:t>XX</w:t>
      </w:r>
      <w:r>
        <w:rPr>
          <w:rFonts w:hint="eastAsia" w:ascii="宋体" w:hAnsi="宋体" w:eastAsia="宋体" w:cs="宋体"/>
          <w:b/>
          <w:sz w:val="28"/>
          <w:szCs w:val="28"/>
        </w:rPr>
        <w:t>同志转为中共正式党员公示结果说明</w:t>
      </w:r>
    </w:p>
    <w:p>
      <w:pPr>
        <w:spacing w:line="360" w:lineRule="auto"/>
        <w:rPr>
          <w:rFonts w:ascii="宋体" w:hAnsi="宋体" w:eastAsia="宋体" w:cs="宋体"/>
          <w:sz w:val="24"/>
        </w:rPr>
      </w:pP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 xml:space="preserve">  </w:t>
      </w:r>
      <w:r>
        <w:rPr>
          <w:rFonts w:ascii="宋体" w:hAnsi="宋体" w:eastAsia="宋体" w:cs="宋体"/>
          <w:sz w:val="24"/>
        </w:rPr>
        <w:t xml:space="preserve">  </w:t>
      </w:r>
      <w:r>
        <w:rPr>
          <w:rFonts w:hint="eastAsia" w:ascii="宋体" w:hAnsi="宋体" w:eastAsia="宋体" w:cs="宋体"/>
          <w:sz w:val="24"/>
        </w:rPr>
        <w:t>我支部于201</w:t>
      </w:r>
      <w:r>
        <w:rPr>
          <w:rFonts w:hint="eastAsia" w:ascii="宋体" w:hAnsi="宋体" w:eastAsia="宋体" w:cs="宋体"/>
          <w:sz w:val="24"/>
          <w:lang w:val="en-US" w:eastAsia="zh-CN"/>
        </w:rPr>
        <w:t>9</w:t>
      </w:r>
      <w:r>
        <w:rPr>
          <w:rFonts w:hint="eastAsia" w:ascii="宋体" w:hAnsi="宋体" w:eastAsia="宋体" w:cs="宋体"/>
          <w:sz w:val="24"/>
        </w:rPr>
        <w:t>年</w:t>
      </w:r>
      <w:r>
        <w:rPr>
          <w:rFonts w:hint="eastAsia" w:ascii="宋体" w:hAnsi="宋体" w:eastAsia="宋体" w:cs="宋体"/>
          <w:sz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</w:rPr>
        <w:t>月</w:t>
      </w:r>
      <w:r>
        <w:rPr>
          <w:rFonts w:hint="eastAsia" w:ascii="宋体" w:hAnsi="宋体" w:eastAsia="宋体" w:cs="宋体"/>
          <w:sz w:val="24"/>
          <w:lang w:val="en-US" w:eastAsia="zh-CN"/>
        </w:rPr>
        <w:t>3</w:t>
      </w:r>
      <w:r>
        <w:rPr>
          <w:rFonts w:hint="eastAsia" w:ascii="宋体" w:hAnsi="宋体" w:eastAsia="宋体" w:cs="宋体"/>
          <w:sz w:val="24"/>
        </w:rPr>
        <w:t>日起至201</w:t>
      </w:r>
      <w:r>
        <w:rPr>
          <w:rFonts w:hint="eastAsia" w:ascii="宋体" w:hAnsi="宋体" w:eastAsia="宋体" w:cs="宋体"/>
          <w:sz w:val="24"/>
          <w:lang w:val="en-US" w:eastAsia="zh-CN"/>
        </w:rPr>
        <w:t>9</w:t>
      </w:r>
      <w:r>
        <w:rPr>
          <w:rFonts w:hint="eastAsia" w:ascii="宋体" w:hAnsi="宋体" w:eastAsia="宋体" w:cs="宋体"/>
          <w:sz w:val="24"/>
        </w:rPr>
        <w:t>年</w:t>
      </w:r>
      <w:r>
        <w:rPr>
          <w:rFonts w:hint="eastAsia" w:ascii="宋体" w:hAnsi="宋体" w:eastAsia="宋体" w:cs="宋体"/>
          <w:sz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</w:rPr>
        <w:t>月</w:t>
      </w:r>
      <w:r>
        <w:rPr>
          <w:rFonts w:hint="eastAsia" w:ascii="宋体" w:hAnsi="宋体" w:eastAsia="宋体" w:cs="宋体"/>
          <w:sz w:val="24"/>
          <w:lang w:val="en-US" w:eastAsia="zh-CN"/>
        </w:rPr>
        <w:t>7</w:t>
      </w:r>
      <w:r>
        <w:rPr>
          <w:rFonts w:hint="eastAsia" w:ascii="宋体" w:hAnsi="宋体" w:eastAsia="宋体" w:cs="宋体"/>
          <w:sz w:val="24"/>
        </w:rPr>
        <w:t>止对</w:t>
      </w:r>
      <w:r>
        <w:rPr>
          <w:rFonts w:hint="eastAsia" w:ascii="宋体" w:hAnsi="宋体" w:eastAsia="宋体" w:cs="宋体"/>
          <w:color w:val="FF0000"/>
          <w:sz w:val="24"/>
          <w:lang w:val="en-US" w:eastAsia="zh-CN"/>
        </w:rPr>
        <w:t>XX</w:t>
      </w:r>
      <w:r>
        <w:rPr>
          <w:rFonts w:hint="eastAsia" w:ascii="宋体" w:hAnsi="宋体" w:eastAsia="宋体" w:cs="宋体"/>
          <w:sz w:val="24"/>
        </w:rPr>
        <w:t>同志转为中共正式党员进行公示，公示期间未收到任何不良反映。经研究决定，拟确定</w:t>
      </w:r>
      <w:r>
        <w:rPr>
          <w:rFonts w:hint="eastAsia" w:ascii="宋体" w:hAnsi="宋体" w:eastAsia="宋体" w:cs="宋体"/>
          <w:color w:val="FF0000"/>
          <w:sz w:val="24"/>
          <w:lang w:val="en-US" w:eastAsia="zh-CN"/>
        </w:rPr>
        <w:t>XX</w:t>
      </w:r>
      <w:r>
        <w:rPr>
          <w:rFonts w:hint="eastAsia" w:ascii="宋体" w:hAnsi="宋体" w:eastAsia="宋体" w:cs="宋体"/>
          <w:sz w:val="24"/>
        </w:rPr>
        <w:t xml:space="preserve">同志为中共正式党员，特此说明。     </w:t>
      </w:r>
    </w:p>
    <w:p>
      <w:pPr>
        <w:spacing w:line="360" w:lineRule="auto"/>
        <w:rPr>
          <w:rFonts w:ascii="宋体" w:hAnsi="宋体" w:eastAsia="宋体" w:cs="宋体"/>
          <w:sz w:val="24"/>
        </w:rPr>
      </w:pPr>
    </w:p>
    <w:p>
      <w:pPr>
        <w:spacing w:line="360" w:lineRule="auto"/>
        <w:rPr>
          <w:rFonts w:ascii="宋体" w:hAnsi="宋体" w:eastAsia="宋体" w:cs="宋体"/>
          <w:sz w:val="24"/>
        </w:rPr>
      </w:pP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 xml:space="preserve">                        中共贵州大学农学院研究生第</w:t>
      </w:r>
      <w:r>
        <w:rPr>
          <w:rFonts w:hint="eastAsia" w:ascii="宋体" w:hAnsi="宋体" w:eastAsia="宋体" w:cs="宋体"/>
          <w:sz w:val="24"/>
          <w:lang w:eastAsia="zh-CN"/>
        </w:rPr>
        <w:t>一</w:t>
      </w:r>
      <w:r>
        <w:rPr>
          <w:rFonts w:hint="eastAsia" w:ascii="宋体" w:hAnsi="宋体" w:eastAsia="宋体" w:cs="宋体"/>
          <w:sz w:val="24"/>
        </w:rPr>
        <w:t>党支部委员会（盖章）</w:t>
      </w:r>
    </w:p>
    <w:p>
      <w:pPr>
        <w:spacing w:line="360" w:lineRule="auto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 xml:space="preserve">                                              201</w:t>
      </w:r>
      <w:r>
        <w:rPr>
          <w:rFonts w:hint="eastAsia" w:ascii="宋体" w:hAnsi="宋体" w:eastAsia="宋体" w:cs="宋体"/>
          <w:sz w:val="24"/>
          <w:lang w:val="en-US" w:eastAsia="zh-CN"/>
        </w:rPr>
        <w:t>9</w:t>
      </w:r>
      <w:r>
        <w:rPr>
          <w:rFonts w:hint="eastAsia" w:ascii="宋体" w:hAnsi="宋体" w:eastAsia="宋体" w:cs="宋体"/>
          <w:sz w:val="24"/>
        </w:rPr>
        <w:t xml:space="preserve">年 </w:t>
      </w:r>
      <w:r>
        <w:rPr>
          <w:rFonts w:hint="eastAsia" w:ascii="宋体" w:hAnsi="宋体" w:eastAsia="宋体" w:cs="宋体"/>
          <w:sz w:val="24"/>
          <w:lang w:val="en-US" w:eastAsia="zh-CN"/>
        </w:rPr>
        <w:t>6</w:t>
      </w:r>
      <w:r>
        <w:rPr>
          <w:rFonts w:hint="eastAsia" w:ascii="宋体" w:hAnsi="宋体" w:eastAsia="宋体" w:cs="宋体"/>
          <w:sz w:val="24"/>
        </w:rPr>
        <w:t>月</w:t>
      </w:r>
      <w:r>
        <w:rPr>
          <w:rFonts w:hint="eastAsia" w:ascii="宋体" w:hAnsi="宋体" w:eastAsia="宋体" w:cs="宋体"/>
          <w:sz w:val="24"/>
          <w:lang w:val="en-US" w:eastAsia="zh-CN"/>
        </w:rPr>
        <w:t>8</w:t>
      </w:r>
      <w:r>
        <w:rPr>
          <w:rFonts w:hint="eastAsia" w:ascii="宋体" w:hAnsi="宋体" w:eastAsia="宋体" w:cs="宋体"/>
          <w:sz w:val="24"/>
        </w:rPr>
        <w:t>日</w:t>
      </w:r>
    </w:p>
    <w:p/>
    <w:p/>
    <w:p/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036A"/>
    <w:rsid w:val="001164FD"/>
    <w:rsid w:val="001458DB"/>
    <w:rsid w:val="003034A3"/>
    <w:rsid w:val="0041488B"/>
    <w:rsid w:val="00433FD6"/>
    <w:rsid w:val="00565481"/>
    <w:rsid w:val="005679FF"/>
    <w:rsid w:val="00686200"/>
    <w:rsid w:val="008A5BE6"/>
    <w:rsid w:val="00930B72"/>
    <w:rsid w:val="00AC3DF8"/>
    <w:rsid w:val="00D04EE9"/>
    <w:rsid w:val="00D6416B"/>
    <w:rsid w:val="00E06ED2"/>
    <w:rsid w:val="00E32A1A"/>
    <w:rsid w:val="00EC036A"/>
    <w:rsid w:val="00F1039C"/>
    <w:rsid w:val="00F77E5B"/>
    <w:rsid w:val="0D2542BA"/>
    <w:rsid w:val="10FF017E"/>
    <w:rsid w:val="1C352653"/>
    <w:rsid w:val="25D3601B"/>
    <w:rsid w:val="41534533"/>
    <w:rsid w:val="44872901"/>
    <w:rsid w:val="49510114"/>
    <w:rsid w:val="49DB0D2C"/>
    <w:rsid w:val="4B541311"/>
    <w:rsid w:val="71B95FA8"/>
    <w:rsid w:val="75000810"/>
    <w:rsid w:val="7C1F2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semiHidden="0" w:name="heading 3"/>
    <w:lsdException w:qFormat="1" w:uiPriority="9" w:semiHidden="0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3">
    <w:name w:val="heading 3"/>
    <w:basedOn w:val="1"/>
    <w:next w:val="1"/>
    <w:link w:val="14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paragraph" w:styleId="4">
    <w:name w:val="heading 4"/>
    <w:basedOn w:val="1"/>
    <w:next w:val="1"/>
    <w:link w:val="17"/>
    <w:unhideWhenUsed/>
    <w:qFormat/>
    <w:uiPriority w:val="9"/>
    <w:pPr>
      <w:keepNext/>
      <w:keepLines/>
      <w:spacing w:before="280" w:after="290" w:line="376" w:lineRule="auto"/>
      <w:outlineLvl w:val="3"/>
    </w:pPr>
    <w:rPr>
      <w:rFonts w:asciiTheme="majorHAnsi" w:hAnsiTheme="majorHAnsi" w:eastAsiaTheme="majorEastAsia" w:cstheme="majorBidi"/>
      <w:b/>
      <w:bCs/>
      <w:sz w:val="28"/>
      <w:szCs w:val="28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footer"/>
    <w:basedOn w:val="1"/>
    <w:link w:val="1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9">
    <w:name w:val="标题2"/>
    <w:basedOn w:val="2"/>
    <w:link w:val="10"/>
    <w:qFormat/>
    <w:uiPriority w:val="0"/>
    <w:pPr>
      <w:spacing w:line="400" w:lineRule="exact"/>
      <w:jc w:val="left"/>
    </w:pPr>
    <w:rPr>
      <w:rFonts w:ascii="Times New Roman" w:hAnsi="Times New Roman"/>
      <w:sz w:val="24"/>
    </w:rPr>
  </w:style>
  <w:style w:type="character" w:customStyle="1" w:styleId="10">
    <w:name w:val="标题2 字符"/>
    <w:basedOn w:val="11"/>
    <w:link w:val="9"/>
    <w:qFormat/>
    <w:uiPriority w:val="0"/>
    <w:rPr>
      <w:rFonts w:ascii="Times New Roman" w:hAnsi="Times New Roman" w:eastAsiaTheme="majorEastAsia" w:cstheme="majorBidi"/>
      <w:sz w:val="24"/>
      <w:szCs w:val="32"/>
    </w:rPr>
  </w:style>
  <w:style w:type="character" w:customStyle="1" w:styleId="11">
    <w:name w:val="标题 2 字符"/>
    <w:basedOn w:val="8"/>
    <w:link w:val="2"/>
    <w:semiHidden/>
    <w:qFormat/>
    <w:uiPriority w:val="9"/>
    <w:rPr>
      <w:rFonts w:asciiTheme="majorHAnsi" w:hAnsiTheme="majorHAnsi" w:eastAsiaTheme="majorEastAsia" w:cstheme="majorBidi"/>
      <w:b/>
      <w:bCs/>
      <w:sz w:val="32"/>
      <w:szCs w:val="32"/>
    </w:rPr>
  </w:style>
  <w:style w:type="paragraph" w:customStyle="1" w:styleId="12">
    <w:name w:val="标题3"/>
    <w:basedOn w:val="3"/>
    <w:link w:val="13"/>
    <w:qFormat/>
    <w:uiPriority w:val="0"/>
  </w:style>
  <w:style w:type="character" w:customStyle="1" w:styleId="13">
    <w:name w:val="标题3 字符"/>
    <w:basedOn w:val="14"/>
    <w:link w:val="12"/>
    <w:qFormat/>
    <w:uiPriority w:val="0"/>
    <w:rPr>
      <w:sz w:val="32"/>
      <w:szCs w:val="32"/>
    </w:rPr>
  </w:style>
  <w:style w:type="character" w:customStyle="1" w:styleId="14">
    <w:name w:val="标题 3 字符"/>
    <w:basedOn w:val="8"/>
    <w:link w:val="3"/>
    <w:semiHidden/>
    <w:qFormat/>
    <w:uiPriority w:val="9"/>
    <w:rPr>
      <w:b/>
      <w:bCs/>
      <w:sz w:val="32"/>
      <w:szCs w:val="32"/>
    </w:rPr>
  </w:style>
  <w:style w:type="paragraph" w:customStyle="1" w:styleId="15">
    <w:name w:val="标题4"/>
    <w:basedOn w:val="4"/>
    <w:link w:val="16"/>
    <w:qFormat/>
    <w:uiPriority w:val="0"/>
  </w:style>
  <w:style w:type="character" w:customStyle="1" w:styleId="16">
    <w:name w:val="标题4 字符"/>
    <w:basedOn w:val="17"/>
    <w:link w:val="15"/>
    <w:qFormat/>
    <w:uiPriority w:val="0"/>
    <w:rPr>
      <w:rFonts w:asciiTheme="majorHAnsi" w:hAnsiTheme="majorHAnsi" w:eastAsiaTheme="majorEastAsia" w:cstheme="majorBidi"/>
      <w:sz w:val="28"/>
      <w:szCs w:val="28"/>
    </w:rPr>
  </w:style>
  <w:style w:type="character" w:customStyle="1" w:styleId="17">
    <w:name w:val="标题 4 字符"/>
    <w:basedOn w:val="8"/>
    <w:link w:val="4"/>
    <w:semiHidden/>
    <w:qFormat/>
    <w:uiPriority w:val="9"/>
    <w:rPr>
      <w:rFonts w:asciiTheme="majorHAnsi" w:hAnsiTheme="majorHAnsi" w:eastAsiaTheme="majorEastAsia" w:cstheme="majorBidi"/>
      <w:b/>
      <w:bCs/>
      <w:sz w:val="28"/>
      <w:szCs w:val="28"/>
    </w:rPr>
  </w:style>
  <w:style w:type="character" w:customStyle="1" w:styleId="18">
    <w:name w:val="页眉 字符"/>
    <w:basedOn w:val="8"/>
    <w:link w:val="6"/>
    <w:qFormat/>
    <w:uiPriority w:val="99"/>
    <w:rPr>
      <w:sz w:val="18"/>
      <w:szCs w:val="18"/>
    </w:rPr>
  </w:style>
  <w:style w:type="character" w:customStyle="1" w:styleId="19">
    <w:name w:val="页脚 字符"/>
    <w:basedOn w:val="8"/>
    <w:link w:val="5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131</Words>
  <Characters>752</Characters>
  <Lines>6</Lines>
  <Paragraphs>1</Paragraphs>
  <TotalTime>53</TotalTime>
  <ScaleCrop>false</ScaleCrop>
  <LinksUpToDate>false</LinksUpToDate>
  <CharactersWithSpaces>882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2016-11-29T08:35:00Z</dcterms:created>
  <dc:creator>asus</dc:creator>
  <cp:lastModifiedBy>一起的我们</cp:lastModifiedBy>
  <dcterms:modified xsi:type="dcterms:W3CDTF">2019-06-14T06:29:36Z</dcterms:modified>
  <cp:revision>29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