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853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农学院植物保护</w:t>
      </w:r>
      <w:r>
        <w:rPr>
          <w:rFonts w:hint="eastAsia" w:ascii="方正小标宋简体" w:hAnsi="方正小标宋简体" w:eastAsia="方正小标宋简体" w:cs="方正小标宋简体"/>
          <w:b w:val="0"/>
          <w:bCs/>
          <w:sz w:val="44"/>
          <w:szCs w:val="44"/>
          <w:lang w:val="en-US" w:eastAsia="zh-CN"/>
        </w:rPr>
        <w:t>2025年</w:t>
      </w:r>
      <w:r>
        <w:rPr>
          <w:rFonts w:hint="eastAsia" w:ascii="方正小标宋简体" w:hAnsi="方正小标宋简体" w:eastAsia="方正小标宋简体" w:cs="方正小标宋简体"/>
          <w:b w:val="0"/>
          <w:bCs/>
          <w:sz w:val="44"/>
          <w:szCs w:val="44"/>
        </w:rPr>
        <w:t>单列计划复试方案</w:t>
      </w:r>
    </w:p>
    <w:p w14:paraId="028172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p>
    <w:p w14:paraId="6471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一、复试时间：2025年9月5日上午：10:00</w:t>
      </w:r>
    </w:p>
    <w:p w14:paraId="6631E9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二、地点：贵州大学西校区崇学楼338</w:t>
      </w:r>
    </w:p>
    <w:p w14:paraId="5F7FC3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三、面试时间及成绩构成</w:t>
      </w:r>
    </w:p>
    <w:p w14:paraId="14435C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（一）</w:t>
      </w:r>
      <w:r>
        <w:rPr>
          <w:rFonts w:hint="eastAsia" w:ascii="楷体_GB2312" w:hAnsi="楷体_GB2312" w:eastAsia="楷体_GB2312" w:cs="楷体_GB2312"/>
          <w:b w:val="0"/>
          <w:bCs/>
          <w:sz w:val="32"/>
          <w:szCs w:val="32"/>
        </w:rPr>
        <w:t>面试时间</w:t>
      </w:r>
    </w:p>
    <w:p w14:paraId="570118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综合能力测试（15分</w:t>
      </w:r>
      <w:bookmarkStart w:id="0" w:name="_GoBack"/>
      <w:bookmarkEnd w:id="0"/>
      <w:r>
        <w:rPr>
          <w:rFonts w:hint="eastAsia" w:ascii="仿宋_GB2312" w:hAnsi="仿宋_GB2312" w:eastAsia="仿宋_GB2312" w:cs="仿宋_GB2312"/>
          <w:b w:val="0"/>
          <w:bCs/>
          <w:sz w:val="32"/>
          <w:szCs w:val="32"/>
        </w:rPr>
        <w:t>钟），英语口语测试（5分钟）。</w:t>
      </w:r>
    </w:p>
    <w:p w14:paraId="7400B1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lang w:val="en-US" w:eastAsia="zh-CN"/>
        </w:rPr>
        <w:t>成绩构成</w:t>
      </w:r>
    </w:p>
    <w:p w14:paraId="49C1A2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kern w:val="2"/>
          <w:sz w:val="32"/>
          <w:szCs w:val="32"/>
          <w:lang w:val="en-US" w:eastAsia="zh-CN" w:bidi="ar-SA"/>
        </w:rPr>
        <w:t>1、</w:t>
      </w:r>
      <w:r>
        <w:rPr>
          <w:rFonts w:hint="eastAsia" w:ascii="仿宋_GB2312" w:hAnsi="仿宋_GB2312" w:eastAsia="仿宋_GB2312" w:cs="仿宋_GB2312"/>
          <w:b/>
          <w:bCs w:val="0"/>
          <w:sz w:val="32"/>
          <w:szCs w:val="32"/>
        </w:rPr>
        <w:t>综合能力测试（总分85分）</w:t>
      </w:r>
    </w:p>
    <w:p w14:paraId="07D3E8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采用考生本人与复试小组面对面方式，每个考生回答复试小组老师所提出的问题之后，由复试小组老师当场打分，工作人员当场收回每个老师的评分，进行现场统计。主要测试考生的专业基础知识、知识面、实际动手能力和创新能力、政治思想道德、心理</w:t>
      </w:r>
      <w:r>
        <w:rPr>
          <w:rFonts w:hint="eastAsia" w:ascii="仿宋_GB2312" w:hAnsi="仿宋_GB2312" w:eastAsia="仿宋_GB2312" w:cs="仿宋_GB2312"/>
          <w:b w:val="0"/>
          <w:bCs/>
          <w:sz w:val="32"/>
          <w:szCs w:val="32"/>
          <w:lang w:eastAsia="zh-CN"/>
        </w:rPr>
        <w:t>健康</w:t>
      </w:r>
      <w:r>
        <w:rPr>
          <w:rFonts w:hint="eastAsia" w:ascii="仿宋_GB2312" w:hAnsi="仿宋_GB2312" w:eastAsia="仿宋_GB2312" w:cs="仿宋_GB2312"/>
          <w:b w:val="0"/>
          <w:bCs/>
          <w:sz w:val="32"/>
          <w:szCs w:val="32"/>
        </w:rPr>
        <w:t>及身体素质等。</w:t>
      </w:r>
    </w:p>
    <w:p w14:paraId="1DFE98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2、英语口语测试内容（总分15分）</w:t>
      </w:r>
    </w:p>
    <w:p w14:paraId="484CE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面试时考生随机抽取1篇英文短文(共3篇)，朗读该段短文摘要。复试小组成员根据材料、学生解释和该段材料涉及的学科范围内的问题与考生进行英语对话交流。</w:t>
      </w:r>
    </w:p>
    <w:p w14:paraId="52B1E4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评分标准：</w:t>
      </w:r>
    </w:p>
    <w:p w14:paraId="1E75B3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（1）阅读能力，判定依据：对所选英文材料</w:t>
      </w:r>
      <w:r>
        <w:rPr>
          <w:rFonts w:hint="eastAsia" w:ascii="仿宋_GB2312" w:hAnsi="仿宋_GB2312" w:eastAsia="仿宋_GB2312" w:cs="仿宋_GB2312"/>
          <w:b w:val="0"/>
          <w:bCs/>
          <w:sz w:val="32"/>
          <w:szCs w:val="32"/>
          <w:lang w:eastAsia="zh-CN"/>
        </w:rPr>
        <w:t>内容</w:t>
      </w:r>
      <w:r>
        <w:rPr>
          <w:rFonts w:hint="eastAsia" w:ascii="仿宋_GB2312" w:hAnsi="仿宋_GB2312" w:eastAsia="仿宋_GB2312" w:cs="仿宋_GB2312"/>
          <w:b w:val="0"/>
          <w:bCs/>
          <w:sz w:val="32"/>
          <w:szCs w:val="32"/>
        </w:rPr>
        <w:t>的</w:t>
      </w:r>
      <w:r>
        <w:rPr>
          <w:rFonts w:hint="eastAsia" w:ascii="仿宋_GB2312" w:hAnsi="仿宋_GB2312" w:eastAsia="仿宋_GB2312" w:cs="仿宋_GB2312"/>
          <w:b w:val="0"/>
          <w:bCs/>
          <w:sz w:val="32"/>
          <w:szCs w:val="32"/>
          <w:lang w:eastAsia="zh-CN"/>
        </w:rPr>
        <w:t>精确</w:t>
      </w:r>
      <w:r>
        <w:rPr>
          <w:rFonts w:hint="eastAsia" w:ascii="仿宋_GB2312" w:hAnsi="仿宋_GB2312" w:eastAsia="仿宋_GB2312" w:cs="仿宋_GB2312"/>
          <w:b w:val="0"/>
          <w:bCs/>
          <w:sz w:val="32"/>
          <w:szCs w:val="32"/>
        </w:rPr>
        <w:t>把握程度；</w:t>
      </w:r>
    </w:p>
    <w:p w14:paraId="5EAB6B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（2）听力，判定依据：对复试小组提出的问题是否能够听懂，及交流的流畅度；</w:t>
      </w:r>
    </w:p>
    <w:p w14:paraId="31EBC4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（3）口语，判定依据：朗读的准确度；用英语表达自己思想回答问题的准确度及交流的流畅度。</w:t>
      </w:r>
    </w:p>
    <w:p w14:paraId="59F7EC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、录取条件</w:t>
      </w:r>
    </w:p>
    <w:p w14:paraId="1C6DF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推荐资格评定成绩组成：加权平均成绩*50%+面试成绩*50%</w:t>
      </w:r>
    </w:p>
    <w:p w14:paraId="01E881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以总成绩排名后，</w:t>
      </w:r>
      <w:r>
        <w:rPr>
          <w:rFonts w:hint="eastAsia" w:ascii="仿宋_GB2312" w:hAnsi="仿宋_GB2312" w:eastAsia="仿宋_GB2312" w:cs="仿宋_GB2312"/>
          <w:b w:val="0"/>
          <w:bCs/>
          <w:sz w:val="32"/>
          <w:szCs w:val="32"/>
          <w:lang w:eastAsia="zh-CN"/>
        </w:rPr>
        <w:t>根据校拨单列计划名额确定录取名单</w:t>
      </w:r>
      <w:r>
        <w:rPr>
          <w:rFonts w:hint="eastAsia" w:ascii="仿宋_GB2312" w:hAnsi="仿宋_GB2312" w:eastAsia="仿宋_GB2312" w:cs="仿宋_GB2312"/>
          <w:b w:val="0"/>
          <w:bCs/>
          <w:sz w:val="32"/>
          <w:szCs w:val="32"/>
        </w:rPr>
        <w:t>。</w:t>
      </w:r>
    </w:p>
    <w:p w14:paraId="0866AB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五、资格审核要求及安排</w:t>
      </w:r>
    </w:p>
    <w:p w14:paraId="0ABDBD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1、资格审核时间：2025年9月4日14:30-17:00</w:t>
      </w:r>
    </w:p>
    <w:p w14:paraId="7418F0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2、资格审核地点：崇学楼344</w:t>
      </w:r>
    </w:p>
    <w:p w14:paraId="20F4B2D1">
      <w:pPr>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学生需要材料：</w:t>
      </w:r>
    </w:p>
    <w:p w14:paraId="178C2F84">
      <w:pPr>
        <w:keepNext w:val="0"/>
        <w:keepLines w:val="0"/>
        <w:pageBreakBefore w:val="0"/>
        <w:widowControl w:val="0"/>
        <w:numPr>
          <w:ilvl w:val="0"/>
          <w:numId w:val="0"/>
        </w:numPr>
        <w:tabs>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kern w:val="2"/>
          <w:sz w:val="32"/>
          <w:szCs w:val="32"/>
          <w:lang w:val="en-US" w:eastAsia="zh-CN" w:bidi="ar-SA"/>
        </w:rPr>
        <w:t>（1）</w:t>
      </w:r>
      <w:r>
        <w:rPr>
          <w:rFonts w:hint="eastAsia" w:ascii="仿宋_GB2312" w:hAnsi="仿宋_GB2312" w:eastAsia="仿宋_GB2312" w:cs="仿宋_GB2312"/>
          <w:b w:val="0"/>
          <w:bCs/>
          <w:color w:val="000000"/>
          <w:sz w:val="32"/>
          <w:szCs w:val="32"/>
        </w:rPr>
        <w:t xml:space="preserve">本人学生证、身份证原件及复印件。  </w:t>
      </w:r>
    </w:p>
    <w:p w14:paraId="28EB899D">
      <w:pPr>
        <w:keepNext w:val="0"/>
        <w:keepLines w:val="0"/>
        <w:pageBreakBefore w:val="0"/>
        <w:widowControl w:val="0"/>
        <w:numPr>
          <w:ilvl w:val="0"/>
          <w:numId w:val="0"/>
        </w:numPr>
        <w:tabs>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kern w:val="2"/>
          <w:sz w:val="32"/>
          <w:szCs w:val="32"/>
          <w:lang w:val="en-US" w:eastAsia="zh-CN" w:bidi="ar-SA"/>
        </w:rPr>
        <w:t>（2）</w:t>
      </w:r>
      <w:r>
        <w:rPr>
          <w:rFonts w:hint="eastAsia" w:ascii="仿宋_GB2312" w:hAnsi="仿宋_GB2312" w:eastAsia="仿宋_GB2312" w:cs="仿宋_GB2312"/>
          <w:b w:val="0"/>
          <w:bCs/>
          <w:color w:val="000000"/>
          <w:sz w:val="32"/>
          <w:szCs w:val="32"/>
        </w:rPr>
        <w:t>在校期间学业成绩证明原件（加盖学校教务部门公章）及复印件。</w:t>
      </w:r>
    </w:p>
    <w:p w14:paraId="5629CBF3">
      <w:pPr>
        <w:keepNext w:val="0"/>
        <w:keepLines w:val="0"/>
        <w:pageBreakBefore w:val="0"/>
        <w:widowControl w:val="0"/>
        <w:numPr>
          <w:ilvl w:val="0"/>
          <w:numId w:val="0"/>
        </w:numPr>
        <w:tabs>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kern w:val="2"/>
          <w:sz w:val="32"/>
          <w:szCs w:val="32"/>
          <w:lang w:val="en-US" w:eastAsia="zh-CN" w:bidi="ar-SA"/>
        </w:rPr>
        <w:t>（3）</w:t>
      </w:r>
      <w:r>
        <w:rPr>
          <w:rFonts w:hint="eastAsia" w:ascii="仿宋_GB2312" w:hAnsi="仿宋_GB2312" w:eastAsia="仿宋_GB2312" w:cs="仿宋_GB2312"/>
          <w:b w:val="0"/>
          <w:bCs/>
          <w:color w:val="000000"/>
          <w:sz w:val="32"/>
          <w:szCs w:val="32"/>
        </w:rPr>
        <w:t>符合规定的国家级外语考试成绩或合格证书原件及复印件。</w:t>
      </w:r>
    </w:p>
    <w:p w14:paraId="4BEFF421">
      <w:pPr>
        <w:keepNext w:val="0"/>
        <w:keepLines w:val="0"/>
        <w:pageBreakBefore w:val="0"/>
        <w:widowControl w:val="0"/>
        <w:numPr>
          <w:ilvl w:val="0"/>
          <w:numId w:val="0"/>
        </w:numPr>
        <w:tabs>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kern w:val="2"/>
          <w:sz w:val="32"/>
          <w:szCs w:val="32"/>
          <w:lang w:val="en-US" w:eastAsia="zh-CN" w:bidi="ar-SA"/>
        </w:rPr>
        <w:t>（4）</w:t>
      </w:r>
      <w:r>
        <w:rPr>
          <w:rFonts w:hint="eastAsia" w:ascii="仿宋_GB2312" w:hAnsi="仿宋_GB2312" w:eastAsia="仿宋_GB2312" w:cs="仿宋_GB2312"/>
          <w:b w:val="0"/>
          <w:bCs/>
          <w:color w:val="000000"/>
          <w:sz w:val="32"/>
          <w:szCs w:val="32"/>
        </w:rPr>
        <w:t>有公开发表的学术论文、科研成果或获奖证书证明材料等原件及复印件。（以上材料审原件，收复印件）</w:t>
      </w:r>
    </w:p>
    <w:p w14:paraId="715F7F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color w:val="000000"/>
          <w:kern w:val="0"/>
          <w:sz w:val="32"/>
          <w:szCs w:val="32"/>
          <w:lang w:val="en-US" w:eastAsia="zh-CN" w:bidi="ar"/>
        </w:rPr>
        <w:t>（5）</w:t>
      </w:r>
      <w:r>
        <w:rPr>
          <w:rFonts w:hint="eastAsia" w:ascii="仿宋_GB2312" w:hAnsi="仿宋_GB2312" w:eastAsia="仿宋_GB2312" w:cs="仿宋_GB2312"/>
          <w:b w:val="0"/>
          <w:bCs/>
          <w:color w:val="000000"/>
          <w:kern w:val="0"/>
          <w:sz w:val="32"/>
          <w:szCs w:val="32"/>
          <w:lang w:eastAsia="zh-CN" w:bidi="ar"/>
        </w:rPr>
        <w:t>《</w:t>
      </w:r>
      <w:r>
        <w:rPr>
          <w:rFonts w:hint="eastAsia" w:ascii="仿宋_GB2312" w:hAnsi="仿宋_GB2312" w:eastAsia="仿宋_GB2312" w:cs="仿宋_GB2312"/>
          <w:b w:val="0"/>
          <w:bCs/>
          <w:color w:val="000000"/>
          <w:kern w:val="0"/>
          <w:sz w:val="32"/>
          <w:szCs w:val="32"/>
          <w:lang w:bidi="ar"/>
        </w:rPr>
        <w:t>贵州大学推荐优秀应届本科毕业生免试攻读硕士学位研究生申请表</w:t>
      </w:r>
      <w:r>
        <w:rPr>
          <w:rFonts w:hint="eastAsia" w:ascii="仿宋_GB2312" w:hAnsi="仿宋_GB2312" w:eastAsia="仿宋_GB2312" w:cs="仿宋_GB2312"/>
          <w:b w:val="0"/>
          <w:bCs/>
          <w:color w:val="000000"/>
          <w:kern w:val="0"/>
          <w:sz w:val="32"/>
          <w:szCs w:val="32"/>
          <w:lang w:eastAsia="zh-CN" w:bidi="ar"/>
        </w:rPr>
        <w:t>》</w:t>
      </w:r>
    </w:p>
    <w:p w14:paraId="46468D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77E3F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18" w:right="1418" w:bottom="1418" w:left="1418" w:header="851" w:footer="992" w:gutter="0"/>
      <w:cols w:space="720" w:num="1"/>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YTNhODBjNTA1ZDFjY2Q5NzgyYzNlMWI5M2M3OGIifQ=="/>
  </w:docVars>
  <w:rsids>
    <w:rsidRoot w:val="63D41661"/>
    <w:rsid w:val="15F24D10"/>
    <w:rsid w:val="18A11635"/>
    <w:rsid w:val="198678C2"/>
    <w:rsid w:val="3A1977BD"/>
    <w:rsid w:val="3A4E58A1"/>
    <w:rsid w:val="41574D35"/>
    <w:rsid w:val="48194880"/>
    <w:rsid w:val="5EEE216B"/>
    <w:rsid w:val="63D41661"/>
    <w:rsid w:val="6F5175EC"/>
    <w:rsid w:val="75135BF2"/>
    <w:rsid w:val="79F7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b/>
      <w:kern w:val="2"/>
      <w:sz w:val="4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708</Characters>
  <Lines>0</Lines>
  <Paragraphs>0</Paragraphs>
  <TotalTime>3</TotalTime>
  <ScaleCrop>false</ScaleCrop>
  <LinksUpToDate>false</LinksUpToDate>
  <CharactersWithSpaces>720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2024-09-07T01:52:00Z</dcterms:created>
  <dc:creator>叶馨</dc:creator>
  <cp:lastModifiedBy>路~~</cp:lastModifiedBy>
  <cp:lastPrinted>2025-09-03T03:05:00Z</cp:lastPrinted>
  <dcterms:modified xsi:type="dcterms:W3CDTF">2025-09-03T08:40:51Z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C9604C756D264A578E098C17F5C7AC87_11</vt:lpwstr>
  </property>
  <property fmtid="{D5CDD505-2E9C-101B-9397-08002B2CF9AE}" pid="4" name="KSOTemplateDocerSaveRecord">
    <vt:lpwstr>eyJoZGlkIjoiMTQ4MzUxZWQ2ZWNmOTM0ZjQ4YmQ1MGI4Y2E4YmZhY2MiLCJ1c2VySWQiOiIyNDA3MzM3MjEifQ==</vt:lpwstr>
  </property>
</Properties>
</file>